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70F53">
      <w:pPr>
        <w:spacing w:before="0" w:line="240" w:lineRule="auto"/>
        <w:ind w:left="10" w:right="586" w:hanging="10"/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Договор</w:t>
      </w:r>
    </w:p>
    <w:p w14:paraId="1F8F47B0">
      <w:pPr>
        <w:spacing w:before="0" w:line="240" w:lineRule="auto"/>
        <w:ind w:left="10" w:hanging="1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соответствующей образовательной программы</w:t>
      </w:r>
    </w:p>
    <w:p w14:paraId="0D06FBBE">
      <w:pPr>
        <w:spacing w:before="0" w:line="240" w:lineRule="auto"/>
        <w:ind w:left="10" w:hanging="1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</w:p>
    <w:p w14:paraId="7D6F0B99">
      <w:pPr>
        <w:tabs>
          <w:tab w:val="center" w:pos="2120"/>
          <w:tab w:val="center" w:pos="7877"/>
        </w:tabs>
        <w:spacing w:after="3" w:line="267" w:lineRule="auto"/>
        <w:ind w:left="10" w:hanging="1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г. 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Великий Новгород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                                         "____" _______ 20___ г.  </w:t>
      </w:r>
    </w:p>
    <w:p w14:paraId="79033163">
      <w:pPr>
        <w:tabs>
          <w:tab w:val="center" w:pos="3106"/>
          <w:tab w:val="center" w:pos="5552"/>
          <w:tab w:val="center" w:pos="6426"/>
        </w:tabs>
        <w:spacing w:after="48" w:line="249" w:lineRule="auto"/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Областное государственное бюджетное профессиональное образовательное учреждение «Новгородский строительный колледж» на основании лицензии, регистрационный  номер № Л035-01280-53/00211351, дата предоставления  28.09.2015 г., выданной Министерством образования Новгородской области, (далее – Исполнитель), в лице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з</w:t>
      </w:r>
      <w:r>
        <w:rPr>
          <w:rFonts w:hint="default" w:ascii="Times New Roman" w:hAnsi="Times New Roman" w:cs="Times New Roman"/>
          <w:color w:val="000000"/>
          <w:sz w:val="24"/>
          <w:szCs w:val="24"/>
          <w:vertAlign w:val="baseline"/>
          <w:lang w:val="ru-RU"/>
        </w:rPr>
        <w:t>аместителя директора по учебно-производственной работе Скуратова Дмитрия Степановича</w:t>
      </w:r>
      <w:r>
        <w:rPr>
          <w:rFonts w:hint="default"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доверенности №2/26 от 12.01.2026г.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,именуемый в дальнейшем "Организация", с одной стороны, </w:t>
      </w:r>
    </w:p>
    <w:p w14:paraId="60A93174">
      <w:pPr>
        <w:spacing w:before="0" w:line="259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и ________________________________________________, именуем__ в дальнейшем "Профильная организация", в лице ______</w:t>
      </w:r>
      <w:bookmarkStart w:id="1" w:name="_GoBack"/>
      <w:bookmarkEnd w:id="1"/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____________________________________, действующего на основании _____________________, с другой стороны, именуемые по отдельности "Сторона", а вместе - "Стороны", заключили настоящий Договор о нижеследующем. </w:t>
      </w:r>
    </w:p>
    <w:p w14:paraId="22C83F43">
      <w:pPr>
        <w:spacing w:before="0"/>
        <w:ind w:right="-2" w:firstLine="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1. Предмет Договора</w:t>
      </w:r>
    </w:p>
    <w:p w14:paraId="53403495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adjustRightInd/>
        <w:spacing w:before="0" w:line="240" w:lineRule="auto"/>
        <w:ind w:left="0" w:right="-2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Предметом настоящего Договора является организация практической подготовки обучающихся (далее - практическая подготовка). </w:t>
      </w:r>
    </w:p>
    <w:p w14:paraId="021D98C1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adjustRightInd/>
        <w:spacing w:before="0" w:line="240" w:lineRule="auto"/>
        <w:ind w:left="0" w:right="-2" w:firstLine="567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</w:t>
      </w:r>
      <w:r>
        <w:rPr>
          <w:rFonts w:hint="default" w:ascii="Times New Roman" w:hAnsi="Times New Roman" w:cs="Times New Roman"/>
          <w:sz w:val="24"/>
          <w:szCs w:val="24"/>
        </w:rPr>
        <w:t xml:space="preserve">настоящего Договора (приложением 1). </w:t>
      </w:r>
    </w:p>
    <w:p w14:paraId="16EC60D3">
      <w:pPr>
        <w:widowControl/>
        <w:numPr>
          <w:ilvl w:val="1"/>
          <w:numId w:val="1"/>
        </w:numPr>
        <w:tabs>
          <w:tab w:val="left" w:pos="1134"/>
        </w:tabs>
        <w:autoSpaceDE/>
        <w:autoSpaceDN/>
        <w:adjustRightInd/>
        <w:spacing w:before="0" w:line="240" w:lineRule="auto"/>
        <w:ind w:left="0" w:right="-2" w:firstLine="567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Реализация компонентов образовательной программы, согласованных Сторонами в Приложении N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под руководством ответственного лица от Профильной организации и руководителя практики от образовательной Организации, что является неотъемлемой частью настоящего Договора </w:t>
      </w:r>
      <w:bookmarkStart w:id="0" w:name="_Hlk56757716"/>
      <w:r>
        <w:rPr>
          <w:rFonts w:hint="default" w:ascii="Times New Roman" w:hAnsi="Times New Roman" w:cs="Times New Roman"/>
          <w:sz w:val="24"/>
          <w:szCs w:val="24"/>
        </w:rPr>
        <w:t xml:space="preserve">(Приложение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sz w:val="24"/>
          <w:szCs w:val="24"/>
        </w:rPr>
        <w:t xml:space="preserve"> 2)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01AC3285">
      <w:pPr>
        <w:widowControl/>
        <w:autoSpaceDE/>
        <w:autoSpaceDN/>
        <w:adjustRightInd/>
        <w:spacing w:before="0" w:line="240" w:lineRule="auto"/>
        <w:ind w:right="-2" w:firstLine="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2. Права и обязанности Сторон</w:t>
      </w:r>
    </w:p>
    <w:p w14:paraId="7BA196B2">
      <w:pPr>
        <w:widowControl/>
        <w:autoSpaceDE/>
        <w:autoSpaceDN/>
        <w:adjustRightInd/>
        <w:spacing w:before="0" w:line="240" w:lineRule="auto"/>
        <w:ind w:right="-2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 Организация обязана: </w:t>
      </w:r>
    </w:p>
    <w:p w14:paraId="3E27BE81">
      <w:pPr>
        <w:spacing w:line="240" w:lineRule="auto"/>
        <w:ind w:right="-2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2.1.1.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 </w:t>
      </w:r>
    </w:p>
    <w:p w14:paraId="7EFC89B9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2.1.2. Назначить руководителя по практической подготовке от Организации, который:  </w:t>
      </w:r>
    </w:p>
    <w:p w14:paraId="6D431DC3">
      <w:pPr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обеспечивает организацию образовательной деятельности в форме практической </w:t>
      </w:r>
    </w:p>
    <w:p w14:paraId="080B48BC">
      <w:pPr>
        <w:numPr>
          <w:ilvl w:val="0"/>
          <w:numId w:val="2"/>
        </w:numPr>
        <w:tabs>
          <w:tab w:val="left" w:pos="851"/>
        </w:tabs>
        <w:spacing w:before="0" w:line="240" w:lineRule="auto"/>
        <w:ind w:left="0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подготовки при реализации компонентов образовательной программы; </w:t>
      </w:r>
    </w:p>
    <w:p w14:paraId="19CBE535">
      <w:pPr>
        <w:numPr>
          <w:ilvl w:val="0"/>
          <w:numId w:val="2"/>
        </w:numPr>
        <w:tabs>
          <w:tab w:val="left" w:pos="851"/>
        </w:tabs>
        <w:spacing w:before="0" w:line="240" w:lineRule="auto"/>
        <w:ind w:left="0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организует участие обучающихся в выполнении определенных видов работ, связанных с будущей профессиональной деятельностью; </w:t>
      </w:r>
    </w:p>
    <w:p w14:paraId="74FD3B1C">
      <w:pPr>
        <w:numPr>
          <w:ilvl w:val="0"/>
          <w:numId w:val="2"/>
        </w:numPr>
        <w:tabs>
          <w:tab w:val="left" w:pos="851"/>
        </w:tabs>
        <w:spacing w:before="0" w:line="240" w:lineRule="auto"/>
        <w:ind w:left="0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оказывает методическую помощь обучающимся при выполнении определенных видов работ, связанных с будущей профессиональной деятельностью; </w:t>
      </w:r>
    </w:p>
    <w:p w14:paraId="7F185751">
      <w:pPr>
        <w:numPr>
          <w:ilvl w:val="0"/>
          <w:numId w:val="2"/>
        </w:numPr>
        <w:tabs>
          <w:tab w:val="left" w:pos="851"/>
        </w:tabs>
        <w:spacing w:before="0" w:line="240" w:lineRule="auto"/>
        <w:ind w:left="0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 </w:t>
      </w:r>
    </w:p>
    <w:p w14:paraId="7E086B6B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2.1.3. При смене руководителя по практической подготовке в двухдневный срок сообщить об этом Профильной организации; </w:t>
      </w:r>
    </w:p>
    <w:p w14:paraId="7975C317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2.1.4.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  </w:t>
      </w:r>
    </w:p>
    <w:p w14:paraId="059E9C45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2.1.5. Направить обучающихся в Профильную организацию для освоения компонентов образовательной программы в форме практической подготовки; </w:t>
      </w:r>
    </w:p>
    <w:p w14:paraId="7586D119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 Профильная организация обязана: </w:t>
      </w:r>
    </w:p>
    <w:p w14:paraId="70303576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2.2.1.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 </w:t>
      </w:r>
    </w:p>
    <w:p w14:paraId="72C57FC2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2.2.2.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 </w:t>
      </w:r>
    </w:p>
    <w:p w14:paraId="103682A8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2.2.3. При смене лица, указанного в пункте 2.2.2, в двухдневный срок сообщить об этом Организации; </w:t>
      </w:r>
    </w:p>
    <w:p w14:paraId="3DF749D1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2.2.4.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 </w:t>
      </w:r>
    </w:p>
    <w:p w14:paraId="143EEB9E">
      <w:pPr>
        <w:spacing w:before="0" w:line="240" w:lineRule="auto"/>
        <w:ind w:right="-2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2.2.5.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 </w:t>
      </w:r>
    </w:p>
    <w:p w14:paraId="3A90E274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2.2.6. Ознакомить обучающихся с правилами внутреннего трудового распорядка Профильной организации.</w:t>
      </w: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-8890</wp:posOffset>
                </wp:positionV>
                <wp:extent cx="8890" cy="187325"/>
                <wp:effectExtent l="0" t="0" r="10160" b="3175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0" cy="187325"/>
                          <a:chOff x="0" y="0"/>
                          <a:chExt cx="9144" cy="187452"/>
                        </a:xfrm>
                      </wpg:grpSpPr>
                      <wps:wsp>
                        <wps:cNvPr id="1" name="Полилиния 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>
                              <a:gd name="txL" fmla="*/ 0 w 9144"/>
                              <a:gd name="txT" fmla="*/ 0 h 9144"/>
                              <a:gd name="txR" fmla="*/ 9144 w 9144"/>
                              <a:gd name="txB" fmla="*/ 9144 h 9144"/>
                            </a:gdLst>
                            <a:ahLst/>
                            <a:cxnLst/>
                            <a:rect l="txL" t="txT" r="txR" b="tx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 upright="1"/>
                      </wps:wsp>
                      <wps:wsp>
                        <wps:cNvPr id="2" name="Полилиния 2"/>
                        <wps:cNvSpPr/>
                        <wps:spPr>
                          <a:xfrm>
                            <a:off x="3048" y="6096"/>
                            <a:ext cx="9144" cy="175260"/>
                          </a:xfrm>
                          <a:custGeom>
                            <a:avLst/>
                            <a:gdLst>
                              <a:gd name="txL" fmla="*/ 0 w 9144"/>
                              <a:gd name="txT" fmla="*/ 0 h 175260"/>
                              <a:gd name="txR" fmla="*/ 9144 w 9144"/>
                              <a:gd name="txB" fmla="*/ 175260 h 175260"/>
                            </a:gdLst>
                            <a:ahLst/>
                            <a:cxnLst/>
                            <a:rect l="txL" t="txT" r="txR" b="txB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 upright="1"/>
                      </wps:wsp>
                      <wps:wsp>
                        <wps:cNvPr id="3" name="Полилиния 3"/>
                        <wps:cNvSpPr/>
                        <wps:spPr>
                          <a:xfrm>
                            <a:off x="0" y="6096"/>
                            <a:ext cx="9144" cy="175260"/>
                          </a:xfrm>
                          <a:custGeom>
                            <a:avLst/>
                            <a:gdLst>
                              <a:gd name="txL" fmla="*/ 0 w 9144"/>
                              <a:gd name="txT" fmla="*/ 0 h 175260"/>
                              <a:gd name="txR" fmla="*/ 9144 w 9144"/>
                              <a:gd name="txB" fmla="*/ 175260 h 175260"/>
                            </a:gdLst>
                            <a:ahLst/>
                            <a:cxnLst/>
                            <a:rect l="txL" t="txT" r="txR" b="txB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 upright="1"/>
                      </wps:wsp>
                      <wps:wsp>
                        <wps:cNvPr id="4" name="Полилиния 4"/>
                        <wps:cNvSpPr/>
                        <wps:spPr>
                          <a:xfrm>
                            <a:off x="0" y="181356"/>
                            <a:ext cx="9144" cy="9144"/>
                          </a:xfrm>
                          <a:custGeom>
                            <a:avLst/>
                            <a:gdLst>
                              <a:gd name="txL" fmla="*/ 0 w 9144"/>
                              <a:gd name="txT" fmla="*/ 0 h 9144"/>
                              <a:gd name="txR" fmla="*/ 9144 w 9144"/>
                              <a:gd name="txB" fmla="*/ 9144 h 9144"/>
                            </a:gdLst>
                            <a:ahLst/>
                            <a:cxnLst/>
                            <a:rect l="txL" t="txT" r="txR" b="txB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5pt;margin-top:-0.7pt;height:14.75pt;width:0.7pt;z-index:-251657216;mso-width-relative:page;mso-height-relative:page;" coordsize="9144,187452" o:gfxdata="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">
                <o:lock v:ext="edit" aspectratio="f"/>
                <v:shape id="_x0000_s1026" o:spid="_x0000_s1026" o:spt="100" style="position:absolute;left:0;top:0;height:9144;width:9144;" fillcolor="#000000" filled="t" stroked="f" coordsize="9144,9144" o:gfxdata="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V0qyugAAANoA&#10;AAAPAAAAAAAAAAEAIAAAACIAAABkcnMvZG93bnJldi54bWxQSwECFAAUAAAACACHTuJAMy8FnjsA&#10;AAA5AAAAEAAAAAAAAAABACAAAAAJAQAAZHJzL3NoYXBleG1sLnhtbFBLBQYAAAAABgAGAFsBAACz&#10;AwAAAAA=&#10;" path="m0,0l9144,0,9144,9144,0,9144,0,0e">
                  <v:fill on="t" focussize="0,0"/>
                  <v:stroke on="f" weight="0pt"/>
                  <v:imagedata o:title=""/>
                  <o:lock v:ext="edit" aspectratio="f"/>
                </v:shape>
                <v:shape id="_x0000_s1026" o:spid="_x0000_s1026" o:spt="100" style="position:absolute;left:3048;top:6096;height:175260;width:9144;" fillcolor="#000000" filled="t" stroked="f" coordsize="9144,175260" o:gfxdata="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TyLm8AAAA&#10;2gAAAA8AAAAAAAAAAQAgAAAAIgAAAGRycy9kb3ducmV2LnhtbFBLAQIUABQAAAAIAIdO4kAzLwWe&#10;OwAAADkAAAAQAAAAAAAAAAEAIAAAAAsBAABkcnMvc2hhcGV4bWwueG1sUEsFBgAAAAAGAAYAWwEA&#10;ALUDAAAAAA==&#10;" path="m0,0l9144,0,9144,175260,0,175260,0,0e">
                  <v:fill on="t" focussize="0,0"/>
                  <v:stroke on="f" weight="0pt"/>
                  <v:imagedata o:title=""/>
                  <o:lock v:ext="edit" aspectratio="f"/>
                </v:shape>
                <v:shape id="_x0000_s1026" o:spid="_x0000_s1026" o:spt="100" style="position:absolute;left:0;top:6096;height:175260;width:9144;" fillcolor="#000000" filled="t" stroked="f" coordsize="9144,175260" o:gfxdata="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n20ivQAA&#10;ANoAAAAPAAAAAAAAAAEAIAAAACIAAABkcnMvZG93bnJldi54bWxQSwECFAAUAAAACACHTuJAMy8F&#10;njsAAAA5AAAAEAAAAAAAAAABACAAAAAMAQAAZHJzL3NoYXBleG1sLnhtbFBLBQYAAAAABgAGAFsB&#10;AAC2AwAAAAA=&#10;" path="m0,0l9144,0,9144,175260,0,175260,0,0e">
                  <v:fill on="t" focussize="0,0"/>
                  <v:stroke on="f" weight="0pt"/>
                  <v:imagedata o:title=""/>
                  <o:lock v:ext="edit" aspectratio="f"/>
                </v:shape>
                <v:shape id="_x0000_s1026" o:spid="_x0000_s1026" o:spt="100" style="position:absolute;left:0;top:181356;height:9144;width:9144;" fillcolor="#000000" filled="t" stroked="f" coordsize="9144,9144" o:gfxdata="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0g6Sq8AAAA&#10;2gAAAA8AAAAAAAAAAQAgAAAAIgAAAGRycy9kb3ducmV2LnhtbFBLAQIUABQAAAAIAIdO4kAzLwWe&#10;OwAAADkAAAAQAAAAAAAAAAEAIAAAAAsBAABkcnMvc2hhcGV4bWwueG1sUEsFBgAAAAAGAAYAWwEA&#10;ALUDAAAAAA==&#10;" path="m0,0l9144,0,9144,9144,0,9144,0,0e">
                  <v:fill on="t" focussize="0,0"/>
                  <v:stroke on="f" weight="0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</w:p>
    <w:p w14:paraId="085408FB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2.2.7.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 </w:t>
      </w:r>
    </w:p>
    <w:p w14:paraId="3B9729D9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2.2.8. Предоставить обучающимся и руководителю по практической подготовке от Организации возможность пользоваться помещениями Профильной организации,согласованными Сторонами (Приложение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 2), а также находящимися в них оборудованием и техническими средствами обучения; </w:t>
      </w:r>
    </w:p>
    <w:p w14:paraId="5AD7BAF3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2.2.9.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 </w:t>
      </w:r>
    </w:p>
    <w:p w14:paraId="1D1CC0F6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2.3. Организация имеет право: </w:t>
      </w:r>
    </w:p>
    <w:p w14:paraId="3E3B0C72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2.3.1.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 </w:t>
      </w:r>
    </w:p>
    <w:p w14:paraId="49F9DEEC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2.3.2.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 </w:t>
      </w:r>
    </w:p>
    <w:p w14:paraId="31003652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2.4. Профильная организация имеет право: </w:t>
      </w:r>
    </w:p>
    <w:p w14:paraId="0DBD0050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2.4.1.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 </w:t>
      </w:r>
    </w:p>
    <w:p w14:paraId="6BEEA745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2.4.2.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 </w:t>
      </w:r>
    </w:p>
    <w:p w14:paraId="0512FD8B">
      <w:pPr>
        <w:widowControl/>
        <w:autoSpaceDE/>
        <w:autoSpaceDN/>
        <w:adjustRightInd/>
        <w:spacing w:before="0" w:line="240" w:lineRule="auto"/>
        <w:ind w:right="-2" w:firstLine="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3. Срок действия договора</w:t>
      </w:r>
    </w:p>
    <w:p w14:paraId="763A874D">
      <w:pPr>
        <w:spacing w:before="0" w:line="240" w:lineRule="auto"/>
        <w:ind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3.1. Настоящий Договор вступает в силу после его подписания и действует до полного исполнения Сторонами обязательств. </w:t>
      </w:r>
    </w:p>
    <w:p w14:paraId="4551A64D">
      <w:pPr>
        <w:widowControl/>
        <w:autoSpaceDE/>
        <w:autoSpaceDN/>
        <w:adjustRightInd/>
        <w:spacing w:before="0" w:line="240" w:lineRule="auto"/>
        <w:ind w:right="-2" w:firstLine="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4. Заключительные положения</w:t>
      </w:r>
    </w:p>
    <w:p w14:paraId="489F52E4">
      <w:pPr>
        <w:widowControl/>
        <w:autoSpaceDE/>
        <w:autoSpaceDN/>
        <w:adjustRightInd/>
        <w:spacing w:before="0" w:line="240" w:lineRule="auto"/>
        <w:ind w:right="-2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 </w:t>
      </w:r>
    </w:p>
    <w:p w14:paraId="51DD2CF7">
      <w:pPr>
        <w:widowControl/>
        <w:autoSpaceDE/>
        <w:autoSpaceDN/>
        <w:adjustRightInd/>
        <w:spacing w:before="0" w:line="240" w:lineRule="auto"/>
        <w:ind w:right="-2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</w:t>
      </w:r>
    </w:p>
    <w:p w14:paraId="3462ABD1">
      <w:pPr>
        <w:widowControl/>
        <w:autoSpaceDE/>
        <w:autoSpaceDN/>
        <w:adjustRightInd/>
        <w:spacing w:before="0" w:line="240" w:lineRule="auto"/>
        <w:ind w:right="-2" w:firstLine="567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4.3. Настоящий Договор составлен в двух экземплярах, по одному для каждой из Сторон. Все экземпляры имеют одинаковую юридическую силу. </w:t>
      </w:r>
    </w:p>
    <w:p w14:paraId="56673E44">
      <w:pPr>
        <w:widowControl/>
        <w:autoSpaceDE/>
        <w:autoSpaceDN/>
        <w:adjustRightInd/>
        <w:spacing w:before="0" w:line="240" w:lineRule="auto"/>
        <w:ind w:right="-2" w:firstLine="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</w:p>
    <w:p w14:paraId="7B1A2E53">
      <w:pPr>
        <w:widowControl/>
        <w:autoSpaceDE/>
        <w:autoSpaceDN/>
        <w:adjustRightInd/>
        <w:spacing w:before="0" w:line="240" w:lineRule="auto"/>
        <w:ind w:right="-2" w:firstLine="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5. Адреса, реквизиты и подписи Сторон</w:t>
      </w:r>
    </w:p>
    <w:p w14:paraId="002BD134">
      <w:pPr>
        <w:widowControl/>
        <w:autoSpaceDE/>
        <w:autoSpaceDN/>
        <w:adjustRightInd/>
        <w:spacing w:before="0" w:line="240" w:lineRule="auto"/>
        <w:ind w:right="-2" w:firstLine="0"/>
        <w:jc w:val="center"/>
        <w:rPr>
          <w:rFonts w:hint="default" w:ascii="Times New Roman" w:hAnsi="Times New Roman" w:cs="Times New Roman"/>
          <w:b/>
          <w:color w:val="000000"/>
          <w:sz w:val="24"/>
          <w:szCs w:val="24"/>
        </w:rPr>
      </w:pPr>
    </w:p>
    <w:p w14:paraId="5420FB2F">
      <w:pPr>
        <w:tabs>
          <w:tab w:val="center" w:pos="3106"/>
          <w:tab w:val="center" w:pos="5552"/>
          <w:tab w:val="center" w:pos="6426"/>
        </w:tabs>
        <w:spacing w:after="48" w:line="249" w:lineRule="auto"/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 xml:space="preserve"> Профильная организация: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>Организация: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 w14:paraId="6D86A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2966F9B9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4927" w:type="dxa"/>
          </w:tcPr>
          <w:p w14:paraId="33BB3E30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vertAlign w:val="baseline"/>
                <w:lang w:val="ru-RU"/>
              </w:rPr>
              <w:t>ОГБПОУ «Новгородский строительный колледж»</w:t>
            </w:r>
          </w:p>
        </w:tc>
      </w:tr>
      <w:tr w14:paraId="230F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4BF18060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4927" w:type="dxa"/>
          </w:tcPr>
          <w:p w14:paraId="28F7FEBA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  <w:t>Адрес: 173008, г. Великий Новгород, ул. Б. Санкт-Петербургская, 161.</w:t>
            </w:r>
          </w:p>
          <w:p w14:paraId="05A13EE0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ИНН/КПП 5321034360/532101001</w:t>
            </w:r>
          </w:p>
          <w:p w14:paraId="765EEE4B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  <w:p w14:paraId="48BD12E3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  <w:p w14:paraId="437A0AB6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  <w:p w14:paraId="5176A57E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</w:tr>
      <w:tr w14:paraId="739B8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06F22F3B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  <w:p w14:paraId="5B71922E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  <w:p w14:paraId="61EB617A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</w:p>
          <w:p w14:paraId="295C85C3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  <w:t>________________/</w:t>
            </w:r>
          </w:p>
          <w:p w14:paraId="16411423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  <w:t>М.П.</w:t>
            </w:r>
          </w:p>
        </w:tc>
        <w:tc>
          <w:tcPr>
            <w:tcW w:w="4927" w:type="dxa"/>
          </w:tcPr>
          <w:p w14:paraId="131E7C9A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  <w:t>Заместитель директора по учебно-производственной работе</w:t>
            </w:r>
          </w:p>
          <w:p w14:paraId="62FFBD84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</w:p>
          <w:p w14:paraId="676A96F7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  <w:t>______________________/Д.С.Скуратов</w:t>
            </w:r>
          </w:p>
          <w:p w14:paraId="337BA30D">
            <w:pPr>
              <w:widowControl w:val="0"/>
              <w:tabs>
                <w:tab w:val="center" w:pos="3106"/>
                <w:tab w:val="center" w:pos="5552"/>
                <w:tab w:val="center" w:pos="6426"/>
              </w:tabs>
              <w:spacing w:after="48" w:line="249" w:lineRule="auto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  <w:t>М.П.</w:t>
            </w:r>
          </w:p>
        </w:tc>
      </w:tr>
    </w:tbl>
    <w:p w14:paraId="59831EF5">
      <w:pPr>
        <w:tabs>
          <w:tab w:val="center" w:pos="3106"/>
          <w:tab w:val="center" w:pos="5552"/>
          <w:tab w:val="center" w:pos="6426"/>
        </w:tabs>
        <w:spacing w:after="48" w:line="249" w:lineRule="auto"/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</w:t>
      </w:r>
    </w:p>
    <w:p w14:paraId="3E18938E">
      <w:pPr>
        <w:pStyle w:val="4"/>
        <w:pageBreakBefore/>
        <w:spacing w:before="0" w:beforeAutospacing="0" w:after="0" w:afterAutospacing="0"/>
        <w:ind w:right="-6" w:firstLine="709"/>
        <w:jc w:val="righ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N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1 к договору </w:t>
      </w:r>
    </w:p>
    <w:p w14:paraId="347BE446">
      <w:pPr>
        <w:pStyle w:val="4"/>
        <w:spacing w:before="0" w:beforeAutospacing="0" w:after="0" w:afterAutospacing="0"/>
        <w:ind w:right="-6" w:firstLine="709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№_____________________</w:t>
      </w:r>
    </w:p>
    <w:p w14:paraId="4D90C085">
      <w:pPr>
        <w:pStyle w:val="4"/>
        <w:spacing w:before="0" w:beforeAutospacing="0" w:after="0" w:afterAutospacing="0"/>
        <w:ind w:right="-6" w:firstLine="709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«___» __________ 20___ г.</w:t>
      </w:r>
    </w:p>
    <w:p w14:paraId="79F67D9F">
      <w:pPr>
        <w:pStyle w:val="4"/>
        <w:spacing w:before="0" w:beforeAutospacing="0" w:after="0" w:afterAutospacing="0"/>
        <w:ind w:right="-6" w:firstLine="709"/>
        <w:jc w:val="right"/>
        <w:rPr>
          <w:rFonts w:hint="default" w:ascii="Times New Roman" w:hAnsi="Times New Roman" w:cs="Times New Roman"/>
          <w:sz w:val="24"/>
          <w:szCs w:val="24"/>
        </w:rPr>
      </w:pPr>
    </w:p>
    <w:p w14:paraId="369DF8BC">
      <w:pPr>
        <w:pStyle w:val="4"/>
        <w:spacing w:before="0" w:beforeAutospacing="0" w:after="0" w:afterAutospacing="0"/>
        <w:ind w:right="-6" w:firstLine="709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Сведения об обучающихся,</w:t>
      </w:r>
    </w:p>
    <w:p w14:paraId="4CD4AA83">
      <w:pPr>
        <w:pStyle w:val="4"/>
        <w:spacing w:before="0" w:beforeAutospacing="0" w:after="0" w:afterAutospacing="0"/>
        <w:ind w:right="-6" w:firstLine="709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для которых реализуется практическая подготовка</w:t>
      </w:r>
    </w:p>
    <w:p w14:paraId="521C6312">
      <w:pPr>
        <w:pStyle w:val="4"/>
        <w:spacing w:before="0" w:beforeAutospacing="0" w:after="0" w:afterAutospacing="0"/>
        <w:ind w:right="-6"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2602"/>
        <w:gridCol w:w="1108"/>
        <w:gridCol w:w="2159"/>
        <w:gridCol w:w="1612"/>
        <w:gridCol w:w="1606"/>
      </w:tblGrid>
      <w:tr w14:paraId="5D0B4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 w14:paraId="127E280B">
            <w:pPr>
              <w:widowControl w:val="0"/>
              <w:ind w:right="-2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  <w:t>№п/п</w:t>
            </w:r>
          </w:p>
        </w:tc>
        <w:tc>
          <w:tcPr>
            <w:tcW w:w="2602" w:type="dxa"/>
          </w:tcPr>
          <w:p w14:paraId="78C4D6E8">
            <w:pPr>
              <w:widowControl w:val="0"/>
              <w:ind w:right="-2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Фамилия, имя, отчество (при наличии) обучающихся</w:t>
            </w:r>
          </w:p>
        </w:tc>
        <w:tc>
          <w:tcPr>
            <w:tcW w:w="1108" w:type="dxa"/>
          </w:tcPr>
          <w:p w14:paraId="26A49B75">
            <w:pPr>
              <w:widowControl w:val="0"/>
              <w:ind w:right="-2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Количество обучающихс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2159" w:type="dxa"/>
          </w:tcPr>
          <w:p w14:paraId="1AE59B87">
            <w:pPr>
              <w:widowControl w:val="0"/>
              <w:ind w:right="-2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Образовательная программа (программы)</w:t>
            </w:r>
          </w:p>
        </w:tc>
        <w:tc>
          <w:tcPr>
            <w:tcW w:w="1612" w:type="dxa"/>
          </w:tcPr>
          <w:p w14:paraId="77CD2BD9">
            <w:pPr>
              <w:widowControl w:val="0"/>
              <w:ind w:right="-2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1606" w:type="dxa"/>
          </w:tcPr>
          <w:p w14:paraId="6A0C0A2F">
            <w:pPr>
              <w:widowControl w:val="0"/>
              <w:ind w:right="-2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Сроки организации практической подготовки</w:t>
            </w:r>
          </w:p>
        </w:tc>
      </w:tr>
      <w:tr w14:paraId="4E452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 w14:paraId="3F2D4B67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602" w:type="dxa"/>
          </w:tcPr>
          <w:p w14:paraId="59CC8CA6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108" w:type="dxa"/>
          </w:tcPr>
          <w:p w14:paraId="7BA77052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159" w:type="dxa"/>
          </w:tcPr>
          <w:p w14:paraId="4587C36E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12" w:type="dxa"/>
          </w:tcPr>
          <w:p w14:paraId="46A6DA8A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06" w:type="dxa"/>
          </w:tcPr>
          <w:p w14:paraId="3C8129A4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</w:tr>
      <w:tr w14:paraId="33202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 w14:paraId="348D8A26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602" w:type="dxa"/>
          </w:tcPr>
          <w:p w14:paraId="56200D39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108" w:type="dxa"/>
          </w:tcPr>
          <w:p w14:paraId="6253B83C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159" w:type="dxa"/>
          </w:tcPr>
          <w:p w14:paraId="724AB71F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12" w:type="dxa"/>
          </w:tcPr>
          <w:p w14:paraId="6D89836A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06" w:type="dxa"/>
          </w:tcPr>
          <w:p w14:paraId="38A16FFB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</w:tr>
      <w:tr w14:paraId="19347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 w14:paraId="4EB881FC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602" w:type="dxa"/>
          </w:tcPr>
          <w:p w14:paraId="749FD93F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108" w:type="dxa"/>
          </w:tcPr>
          <w:p w14:paraId="7655BA74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159" w:type="dxa"/>
          </w:tcPr>
          <w:p w14:paraId="1A722B70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12" w:type="dxa"/>
          </w:tcPr>
          <w:p w14:paraId="0960AF86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06" w:type="dxa"/>
          </w:tcPr>
          <w:p w14:paraId="7CF1FEA1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</w:tr>
      <w:tr w14:paraId="61C62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 w14:paraId="1E4D386B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602" w:type="dxa"/>
          </w:tcPr>
          <w:p w14:paraId="2BCCFFD8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108" w:type="dxa"/>
          </w:tcPr>
          <w:p w14:paraId="1FF995FA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159" w:type="dxa"/>
          </w:tcPr>
          <w:p w14:paraId="4129431A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12" w:type="dxa"/>
          </w:tcPr>
          <w:p w14:paraId="386168A4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06" w:type="dxa"/>
          </w:tcPr>
          <w:p w14:paraId="3650A808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</w:tr>
      <w:tr w14:paraId="71C60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dxa"/>
          </w:tcPr>
          <w:p w14:paraId="4C714C04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602" w:type="dxa"/>
          </w:tcPr>
          <w:p w14:paraId="746D036B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108" w:type="dxa"/>
          </w:tcPr>
          <w:p w14:paraId="3547465C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2159" w:type="dxa"/>
          </w:tcPr>
          <w:p w14:paraId="0C20935C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12" w:type="dxa"/>
          </w:tcPr>
          <w:p w14:paraId="0E8EF822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  <w:tc>
          <w:tcPr>
            <w:tcW w:w="1606" w:type="dxa"/>
          </w:tcPr>
          <w:p w14:paraId="3275417A">
            <w:pPr>
              <w:widowControl w:val="0"/>
              <w:ind w:right="-2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vertAlign w:val="baseline"/>
              </w:rPr>
            </w:pPr>
          </w:p>
        </w:tc>
      </w:tr>
    </w:tbl>
    <w:p w14:paraId="211EB8FF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1CD09D28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528FE922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34AB5266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5CF058B4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0538D4F9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5BCA644E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4D7A6F04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39D1F379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19C949E5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0119BEE4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6CE56B6E">
      <w:pPr>
        <w:ind w:right="-2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62AA9AD6">
      <w:pPr>
        <w:pStyle w:val="4"/>
        <w:pageBreakBefore/>
        <w:spacing w:before="0" w:beforeAutospacing="0" w:after="0" w:afterAutospacing="0"/>
        <w:ind w:right="-6" w:firstLine="709"/>
        <w:jc w:val="right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Приложение </w:t>
      </w:r>
      <w:r>
        <w:rPr>
          <w:rFonts w:hint="default" w:ascii="Times New Roman" w:hAnsi="Times New Roman" w:cs="Times New Roman"/>
          <w:b/>
          <w:lang w:val="en-US"/>
        </w:rPr>
        <w:t>N</w:t>
      </w:r>
      <w:r>
        <w:rPr>
          <w:rFonts w:hint="default" w:ascii="Times New Roman" w:hAnsi="Times New Roman" w:cs="Times New Roman"/>
          <w:b/>
        </w:rPr>
        <w:t xml:space="preserve">2 к договору </w:t>
      </w:r>
    </w:p>
    <w:p w14:paraId="1BBA9F31">
      <w:pPr>
        <w:pStyle w:val="4"/>
        <w:spacing w:before="0" w:beforeAutospacing="0" w:after="0" w:afterAutospacing="0"/>
        <w:ind w:right="-6" w:firstLine="709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№_____________________</w:t>
      </w:r>
    </w:p>
    <w:p w14:paraId="08582D39">
      <w:pPr>
        <w:pStyle w:val="4"/>
        <w:spacing w:before="0" w:beforeAutospacing="0" w:after="0" w:afterAutospacing="0"/>
        <w:ind w:right="-6" w:firstLine="709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«___» __________ 20___ г.</w:t>
      </w:r>
    </w:p>
    <w:p w14:paraId="4827CD58">
      <w:pPr>
        <w:pStyle w:val="4"/>
        <w:spacing w:before="0" w:beforeAutospacing="0" w:after="0" w:afterAutospacing="0"/>
        <w:ind w:right="-6" w:firstLine="709"/>
        <w:jc w:val="both"/>
        <w:rPr>
          <w:rFonts w:hint="default" w:ascii="Times New Roman" w:hAnsi="Times New Roman" w:cs="Times New Roman"/>
        </w:rPr>
      </w:pPr>
    </w:p>
    <w:p w14:paraId="329D9D38">
      <w:pPr>
        <w:pStyle w:val="4"/>
        <w:spacing w:before="0" w:beforeAutospacing="0" w:after="0" w:afterAutospacing="0"/>
        <w:ind w:right="-6" w:firstLine="709"/>
        <w:jc w:val="both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Перечень помещений Профильной организации, предоставленных для осуществления практической подготовки при проведении практики</w:t>
      </w:r>
    </w:p>
    <w:p w14:paraId="4AEDE2CC">
      <w:pPr>
        <w:pStyle w:val="4"/>
        <w:spacing w:before="0" w:beforeAutospacing="0" w:after="0" w:afterAutospacing="0"/>
        <w:ind w:right="-6" w:firstLine="709"/>
        <w:jc w:val="both"/>
        <w:rPr>
          <w:rFonts w:hint="default" w:ascii="Times New Roman" w:hAnsi="Times New Roman" w:cs="Times New Roman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961"/>
        <w:gridCol w:w="4359"/>
      </w:tblGrid>
      <w:tr w14:paraId="4E8DD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6081C2AB">
            <w:pPr>
              <w:pStyle w:val="4"/>
              <w:spacing w:before="0" w:beforeAutospacing="0" w:after="0" w:afterAutospacing="0"/>
              <w:ind w:right="-6"/>
              <w:jc w:val="both"/>
              <w:rPr>
                <w:rFonts w:hint="default" w:ascii="Times New Roman" w:hAnsi="Times New Roman" w:eastAsia="Calibri" w:cs="Times New Roman"/>
              </w:rPr>
            </w:pPr>
            <w:r>
              <w:rPr>
                <w:rFonts w:hint="default" w:ascii="Times New Roman" w:hAnsi="Times New Roman" w:cs="Times New Roman"/>
              </w:rPr>
              <w:t>№ п/п</w:t>
            </w:r>
          </w:p>
        </w:tc>
        <w:tc>
          <w:tcPr>
            <w:tcW w:w="4961" w:type="dxa"/>
            <w:noWrap w:val="0"/>
            <w:vAlign w:val="top"/>
          </w:tcPr>
          <w:p w14:paraId="69B017D7">
            <w:pPr>
              <w:pStyle w:val="4"/>
              <w:spacing w:before="0" w:beforeAutospacing="0" w:after="0" w:afterAutospacing="0"/>
              <w:ind w:right="-6"/>
              <w:jc w:val="both"/>
              <w:rPr>
                <w:rFonts w:hint="default" w:ascii="Times New Roman" w:hAnsi="Times New Roman" w:eastAsia="Calibri" w:cs="Times New Roman"/>
              </w:rPr>
            </w:pPr>
            <w:r>
              <w:rPr>
                <w:rFonts w:hint="default" w:ascii="Times New Roman" w:hAnsi="Times New Roman" w:cs="Times New Roman"/>
              </w:rPr>
              <w:t>Наименование структурного подразделения, ФИО, должность, телефон ответственного лица от Профильной организации, адрес, номер кабинета/помещения</w:t>
            </w:r>
          </w:p>
        </w:tc>
        <w:tc>
          <w:tcPr>
            <w:tcW w:w="4359" w:type="dxa"/>
            <w:noWrap w:val="0"/>
            <w:vAlign w:val="top"/>
          </w:tcPr>
          <w:p w14:paraId="22A5DD7C">
            <w:pPr>
              <w:pStyle w:val="4"/>
              <w:spacing w:before="0" w:beforeAutospacing="0" w:after="0" w:afterAutospacing="0"/>
              <w:ind w:right="-6"/>
              <w:jc w:val="both"/>
              <w:rPr>
                <w:rFonts w:hint="default" w:ascii="Times New Roman" w:hAnsi="Times New Roman" w:eastAsia="Calibri" w:cs="Times New Roman"/>
              </w:rPr>
            </w:pPr>
            <w:r>
              <w:rPr>
                <w:rFonts w:hint="default" w:ascii="Times New Roman" w:hAnsi="Times New Roman" w:cs="Times New Roman"/>
              </w:rPr>
              <w:t>ФИО, должность, телефон руководителя практики от образовательной Организации</w:t>
            </w:r>
          </w:p>
        </w:tc>
      </w:tr>
      <w:tr w14:paraId="1865F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center"/>
          </w:tcPr>
          <w:p w14:paraId="729B9AB6">
            <w:pPr>
              <w:pStyle w:val="4"/>
              <w:spacing w:before="0" w:beforeAutospacing="0" w:after="0" w:afterAutospacing="0"/>
              <w:ind w:right="-6"/>
              <w:jc w:val="both"/>
              <w:rPr>
                <w:rFonts w:hint="default" w:ascii="Times New Roman" w:hAnsi="Times New Roman" w:eastAsia="Calibri" w:cs="Times New Roman"/>
              </w:rPr>
            </w:pPr>
          </w:p>
        </w:tc>
        <w:tc>
          <w:tcPr>
            <w:tcW w:w="4961" w:type="dxa"/>
            <w:noWrap w:val="0"/>
            <w:vAlign w:val="center"/>
          </w:tcPr>
          <w:p w14:paraId="4FAD2C49">
            <w:pPr>
              <w:pStyle w:val="4"/>
              <w:spacing w:before="0" w:beforeAutospacing="0" w:after="0" w:afterAutospacing="0"/>
              <w:ind w:right="-6"/>
              <w:jc w:val="both"/>
              <w:rPr>
                <w:rFonts w:hint="default" w:ascii="Times New Roman" w:hAnsi="Times New Roman" w:eastAsia="Calibri" w:cs="Times New Roman"/>
              </w:rPr>
            </w:pPr>
          </w:p>
        </w:tc>
        <w:tc>
          <w:tcPr>
            <w:tcW w:w="4359" w:type="dxa"/>
            <w:noWrap w:val="0"/>
            <w:vAlign w:val="center"/>
          </w:tcPr>
          <w:p w14:paraId="457FFA1E">
            <w:pPr>
              <w:pStyle w:val="4"/>
              <w:spacing w:before="0" w:beforeAutospacing="0" w:after="0" w:afterAutospacing="0"/>
              <w:ind w:right="-6"/>
              <w:jc w:val="both"/>
              <w:rPr>
                <w:rFonts w:hint="default" w:ascii="Times New Roman" w:hAnsi="Times New Roman" w:eastAsia="Calibri" w:cs="Times New Roman"/>
              </w:rPr>
            </w:pPr>
          </w:p>
          <w:p w14:paraId="235D7C76">
            <w:pPr>
              <w:pStyle w:val="4"/>
              <w:spacing w:before="0" w:beforeAutospacing="0" w:after="0" w:afterAutospacing="0"/>
              <w:ind w:right="-6"/>
              <w:jc w:val="both"/>
              <w:rPr>
                <w:rFonts w:hint="default" w:ascii="Times New Roman" w:hAnsi="Times New Roman" w:eastAsia="Calibri" w:cs="Times New Roman"/>
              </w:rPr>
            </w:pPr>
          </w:p>
          <w:p w14:paraId="534F4C5A">
            <w:pPr>
              <w:pStyle w:val="4"/>
              <w:spacing w:before="0" w:beforeAutospacing="0" w:after="0" w:afterAutospacing="0"/>
              <w:ind w:right="-6"/>
              <w:jc w:val="both"/>
              <w:rPr>
                <w:rFonts w:hint="default" w:ascii="Times New Roman" w:hAnsi="Times New Roman" w:eastAsia="Calibri" w:cs="Times New Roman"/>
              </w:rPr>
            </w:pPr>
          </w:p>
        </w:tc>
      </w:tr>
    </w:tbl>
    <w:p w14:paraId="403163E3">
      <w:pPr>
        <w:pStyle w:val="4"/>
        <w:spacing w:before="0" w:beforeAutospacing="0" w:after="0" w:afterAutospacing="0"/>
        <w:ind w:right="-6" w:firstLine="709"/>
        <w:jc w:val="both"/>
        <w:rPr>
          <w:rFonts w:hint="default" w:ascii="Times New Roman" w:hAnsi="Times New Roman" w:cs="Times New Roman"/>
        </w:rPr>
      </w:pPr>
    </w:p>
    <w:p w14:paraId="3D97324B">
      <w:pPr>
        <w:pStyle w:val="4"/>
        <w:spacing w:before="0" w:beforeAutospacing="0" w:after="0" w:afterAutospacing="0"/>
        <w:ind w:right="-6" w:firstLine="709"/>
        <w:jc w:val="both"/>
        <w:rPr>
          <w:rFonts w:hint="default" w:ascii="Times New Roman" w:hAnsi="Times New Roman" w:cs="Times New Roman"/>
        </w:rPr>
      </w:pPr>
    </w:p>
    <w:p w14:paraId="78BC6702">
      <w:pPr>
        <w:ind w:right="-2"/>
        <w:jc w:val="right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7EDBE346">
      <w:pPr>
        <w:ind w:right="-2"/>
        <w:jc w:val="right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42BE5000">
      <w:pPr>
        <w:ind w:right="-2"/>
        <w:jc w:val="right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05511EB2">
      <w:pPr>
        <w:ind w:right="-2"/>
        <w:jc w:val="right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207E41A1">
      <w:pPr>
        <w:ind w:right="-2"/>
        <w:jc w:val="right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7D5B79FC">
      <w:pP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sectPr>
      <w:pgSz w:w="11906" w:h="16838"/>
      <w:pgMar w:top="850" w:right="567" w:bottom="567" w:left="1701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D97520"/>
    <w:multiLevelType w:val="multilevel"/>
    <w:tmpl w:val="10D97520"/>
    <w:lvl w:ilvl="0" w:tentative="0">
      <w:start w:val="1"/>
      <w:numFmt w:val="decimal"/>
      <w:lvlText w:val="%1."/>
      <w:lvlJc w:val="left"/>
      <w:pPr>
        <w:ind w:left="211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1.%2."/>
      <w:lvlJc w:val="left"/>
      <w:pPr>
        <w:ind w:left="56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decimal"/>
      <w:lvlText w:val="%1.%2.%3"/>
      <w:lvlJc w:val="left"/>
      <w:pPr>
        <w:ind w:left="385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14187EC4"/>
    <w:multiLevelType w:val="multilevel"/>
    <w:tmpl w:val="14187EC4"/>
    <w:lvl w:ilvl="0" w:tentative="0">
      <w:start w:val="1"/>
      <w:numFmt w:val="bullet"/>
      <w:lvlText w:val=""/>
      <w:lvlJc w:val="left"/>
      <w:pPr>
        <w:ind w:left="12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9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6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3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5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2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9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ED1238"/>
    <w:rsid w:val="5C85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table" w:styleId="5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2025-10-01T11:55:00Z</dcterms:created>
  <dc:creator>User</dc:creator>
  <cp:lastModifiedBy>Анна Самотейкина</cp:lastModifiedBy>
  <dcterms:modified xsi:type="dcterms:W3CDTF">2026-01-16T12:25:08Z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481BA301A71B4832BAF2E39E83CA767F_13</vt:lpwstr>
  </property>
</Properties>
</file>